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37FCDD" w14:textId="2DAB9D39" w:rsidR="00583EAC" w:rsidRPr="00AD6D8C" w:rsidRDefault="00583EAC" w:rsidP="00583EA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111115"/>
          <w:sz w:val="32"/>
          <w:szCs w:val="32"/>
          <w:lang w:eastAsia="ru-RU"/>
        </w:rPr>
      </w:pPr>
      <w:r w:rsidRPr="00DC4D14"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738570A0" wp14:editId="2BBB599E">
            <wp:simplePos x="0" y="0"/>
            <wp:positionH relativeFrom="page">
              <wp:align>center</wp:align>
            </wp:positionH>
            <wp:positionV relativeFrom="paragraph">
              <wp:posOffset>-416560</wp:posOffset>
            </wp:positionV>
            <wp:extent cx="6791325" cy="9612630"/>
            <wp:effectExtent l="0" t="0" r="9525" b="762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1325" cy="961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6D8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bdr w:val="none" w:sz="0" w:space="0" w:color="auto" w:frame="1"/>
          <w:lang w:eastAsia="ru-RU"/>
        </w:rPr>
        <w:t>Рекомендации для родителей по снижению и устранению детской агрессивности</w:t>
      </w:r>
      <w:r w:rsidRPr="00DC4D1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bdr w:val="none" w:sz="0" w:space="0" w:color="auto" w:frame="1"/>
          <w:lang w:eastAsia="ru-RU"/>
        </w:rPr>
        <w:t>:</w:t>
      </w:r>
    </w:p>
    <w:p w14:paraId="38EC4C27" w14:textId="77777777" w:rsidR="00583EAC" w:rsidRDefault="00583EAC" w:rsidP="00583EA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AD6D8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Агрессивность – склонность к причинению другим морального или физического ущерба. В той или иной мере встречается почти у всех детей младшего возраста вследствие недостаточной произвольности поведения.</w:t>
      </w:r>
    </w:p>
    <w:p w14:paraId="5C3251E7" w14:textId="77777777" w:rsidR="00583EAC" w:rsidRPr="00AD6D8C" w:rsidRDefault="00583EAC" w:rsidP="00583EA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</w:p>
    <w:p w14:paraId="117D04AE" w14:textId="08E7F68B" w:rsidR="00583EAC" w:rsidRPr="00AD6D8C" w:rsidRDefault="00583EAC" w:rsidP="00583EA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AD6D8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Определить</w:t>
      </w:r>
      <w:r w:rsidRPr="00AD6D8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сложности</w:t>
      </w:r>
      <w:r w:rsidRPr="00AD6D8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во взаимоотношениях внутри семьи</w:t>
      </w:r>
      <w:r w:rsidRPr="00AD6D8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;</w:t>
      </w:r>
    </w:p>
    <w:p w14:paraId="0429410F" w14:textId="77777777" w:rsidR="00583EAC" w:rsidRPr="00AD6D8C" w:rsidRDefault="00583EAC" w:rsidP="00583EA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AD6D8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 Нормализовать семейные отношения;</w:t>
      </w:r>
    </w:p>
    <w:p w14:paraId="3DB1989E" w14:textId="77777777" w:rsidR="00583EAC" w:rsidRPr="00AD6D8C" w:rsidRDefault="00583EAC" w:rsidP="00583EA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AD6D8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</w:t>
      </w:r>
      <w:r w:rsidRPr="00AD6D8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трицательная оценка взрослых формирует отрицательную самооценку у ребенка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(разберите поступок и его причины, а не личные качества ребенка, предложите альтернативную модель поведения)</w:t>
      </w:r>
      <w:r w:rsidRPr="00AD6D8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;</w:t>
      </w:r>
    </w:p>
    <w:p w14:paraId="6138B9C4" w14:textId="53AAFCAA" w:rsidR="00583EAC" w:rsidRPr="00AD6D8C" w:rsidRDefault="00583EAC" w:rsidP="00583EA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AD6D8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4.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</w:t>
      </w:r>
      <w:r w:rsidRPr="00AD6D8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грессивные формы поведения среди близких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(хамство, грубость, нецензурные высказывания, физическое насилие) – это  образец девиантного поведения, которые быстро и легко закрепляется</w:t>
      </w:r>
      <w:r w:rsidRPr="00AD6D8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;</w:t>
      </w:r>
    </w:p>
    <w:p w14:paraId="583B8246" w14:textId="77777777" w:rsidR="00583EAC" w:rsidRPr="00AD6D8C" w:rsidRDefault="00583EAC" w:rsidP="00583EA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AD6D8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5. Любить ребенка со всеми его недостатками;</w:t>
      </w:r>
    </w:p>
    <w:p w14:paraId="7E018ABF" w14:textId="617D6355" w:rsidR="00583EAC" w:rsidRPr="00AD6D8C" w:rsidRDefault="00583EAC" w:rsidP="00583EA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AD6D8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6. Требуя чего-то, учитывать возможности ребенка, а не то, что бы вам хотелось видеть;</w:t>
      </w:r>
    </w:p>
    <w:p w14:paraId="1C34C0FE" w14:textId="77777777" w:rsidR="00583EAC" w:rsidRPr="00AD6D8C" w:rsidRDefault="00583EAC" w:rsidP="00583EA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AD6D8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7. Пытаться погасить конфликт в «зародыше», направляя интерес ребенка в другое русло;</w:t>
      </w:r>
    </w:p>
    <w:p w14:paraId="2EDC90A3" w14:textId="3D0598E3" w:rsidR="00583EAC" w:rsidRPr="00AD6D8C" w:rsidRDefault="00583EAC" w:rsidP="00583EA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AD6D8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8. Дать понять ребенку, что он любим;</w:t>
      </w:r>
    </w:p>
    <w:p w14:paraId="5EA5982D" w14:textId="77777777" w:rsidR="00583EAC" w:rsidRPr="00AD6D8C" w:rsidRDefault="00583EAC" w:rsidP="00583EA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AD6D8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9. Научить его общению со сверстниками;</w:t>
      </w:r>
    </w:p>
    <w:p w14:paraId="11CBE3D2" w14:textId="77777777" w:rsidR="00583EAC" w:rsidRPr="00AD6D8C" w:rsidRDefault="00583EAC" w:rsidP="00583EA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AD6D8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10. Всегда помнить, что и слово может ранить ребенка.</w:t>
      </w:r>
    </w:p>
    <w:p w14:paraId="6322F173" w14:textId="4F05D43A" w:rsidR="002F630B" w:rsidRDefault="002F630B"/>
    <w:sectPr w:rsidR="002F6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10F"/>
    <w:rsid w:val="002F630B"/>
    <w:rsid w:val="00583EAC"/>
    <w:rsid w:val="00956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9C7EE"/>
  <w15:chartTrackingRefBased/>
  <w15:docId w15:val="{4FC36E5D-52CA-4947-8AF0-2DF00BDA1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3E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937</Characters>
  <Application>Microsoft Office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Кускова</dc:creator>
  <cp:keywords/>
  <dc:description/>
  <cp:lastModifiedBy>Наталия Кускова</cp:lastModifiedBy>
  <cp:revision>2</cp:revision>
  <dcterms:created xsi:type="dcterms:W3CDTF">2021-02-25T06:07:00Z</dcterms:created>
  <dcterms:modified xsi:type="dcterms:W3CDTF">2021-02-25T06:10:00Z</dcterms:modified>
</cp:coreProperties>
</file>