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74" w:rsidRDefault="001D7D74" w:rsidP="001D7D74">
      <w:pPr>
        <w:spacing w:after="0" w:line="259" w:lineRule="auto"/>
        <w:ind w:left="10" w:right="10" w:hanging="10"/>
        <w:jc w:val="center"/>
        <w:rPr>
          <w:b/>
          <w:sz w:val="36"/>
        </w:rPr>
      </w:pPr>
      <w:r w:rsidRPr="001D7D74">
        <w:rPr>
          <w:b/>
          <w:sz w:val="36"/>
        </w:rPr>
        <w:t xml:space="preserve">СРОЧНО! </w:t>
      </w:r>
    </w:p>
    <w:p w:rsidR="001D7D74" w:rsidRPr="001D7D74" w:rsidRDefault="001D7D74" w:rsidP="001D7D74">
      <w:pPr>
        <w:spacing w:after="0" w:line="259" w:lineRule="auto"/>
        <w:ind w:left="10" w:right="10" w:hanging="10"/>
        <w:jc w:val="center"/>
        <w:rPr>
          <w:b/>
          <w:sz w:val="36"/>
        </w:rPr>
      </w:pPr>
      <w:r w:rsidRPr="001D7D74">
        <w:rPr>
          <w:b/>
          <w:sz w:val="36"/>
        </w:rPr>
        <w:t>ГУ МЧС России Нижегородской области информирует</w:t>
      </w:r>
    </w:p>
    <w:p w:rsidR="00DB7E72" w:rsidRPr="001D7D74" w:rsidRDefault="00DB7E72" w:rsidP="001D7D74">
      <w:pPr>
        <w:spacing w:after="0" w:line="259" w:lineRule="auto"/>
        <w:ind w:left="10" w:right="10" w:hanging="10"/>
        <w:jc w:val="left"/>
        <w:rPr>
          <w:sz w:val="28"/>
        </w:rPr>
      </w:pPr>
      <w:r w:rsidRPr="001D7D74">
        <w:rPr>
          <w:sz w:val="28"/>
        </w:rPr>
        <w:t>Главное управление МЧС России по Нижегородской области информирует, что 12 февраля 2022 года произошёл пожар в частном жилом доме в с. Сунтар Сунтарского района Республики Саха - Якутия, в результате которого погибли шесть человек, в том числе четыре ребенка. Площадь пожара составила 70 кв.м. Автономные дымовые пожарные извещатели в доме отсутствовали.</w:t>
      </w:r>
    </w:p>
    <w:p w:rsidR="00DB7E72" w:rsidRPr="001D7D74" w:rsidRDefault="00DB7E72" w:rsidP="00DB7E72">
      <w:pPr>
        <w:ind w:left="9" w:right="14"/>
        <w:rPr>
          <w:sz w:val="28"/>
        </w:rPr>
      </w:pPr>
      <w:r w:rsidRPr="001D7D74">
        <w:rPr>
          <w:sz w:val="28"/>
        </w:rPr>
        <w:t>Наиболее вероятными причинами возникновения пожара рассматриваются нарушение правил устройства и эксплуатации печного отопления или нарушение правил устройства и эксплуатации электрооборудования.</w:t>
      </w:r>
    </w:p>
    <w:p w:rsidR="00DB7E72" w:rsidRPr="001D7D74" w:rsidRDefault="00DB7E72" w:rsidP="00DB7E72">
      <w:pPr>
        <w:ind w:left="9" w:right="14"/>
        <w:rPr>
          <w:sz w:val="28"/>
        </w:rPr>
      </w:pPr>
      <w:r w:rsidRPr="001D7D74">
        <w:rPr>
          <w:sz w:val="28"/>
        </w:rPr>
        <w:t>Необходимо отметить, что семья характеризовалась как благополучная, родители работали в образовательном учреждении, дети посещали школы и дошкольные учреждения.</w:t>
      </w:r>
    </w:p>
    <w:p w:rsidR="00DB7E72" w:rsidRPr="001D7D74" w:rsidRDefault="00DB7E72" w:rsidP="001D7D74">
      <w:pPr>
        <w:spacing w:after="0" w:line="259" w:lineRule="auto"/>
        <w:ind w:left="10" w:right="10" w:hanging="10"/>
        <w:jc w:val="left"/>
        <w:rPr>
          <w:sz w:val="28"/>
        </w:rPr>
      </w:pPr>
      <w:r w:rsidRPr="001D7D74">
        <w:rPr>
          <w:sz w:val="28"/>
        </w:rPr>
        <w:t>В августе 2021 года с собствен</w:t>
      </w:r>
      <w:r w:rsidR="001D7D74">
        <w:rPr>
          <w:sz w:val="28"/>
        </w:rPr>
        <w:t xml:space="preserve">ником жилья инструктором отдела </w:t>
      </w:r>
      <w:r w:rsidRPr="001D7D74">
        <w:rPr>
          <w:sz w:val="28"/>
        </w:rPr>
        <w:t>профилактики ОГПС ГБУ ГПС Республики Саха - Якутия проведен инструктаж о соблюдении требований пожарной безопасности.</w:t>
      </w:r>
    </w:p>
    <w:p w:rsidR="00DB7E72" w:rsidRPr="001D7D74" w:rsidRDefault="00DB7E72" w:rsidP="00DB7E72">
      <w:pPr>
        <w:ind w:left="9" w:right="14"/>
        <w:rPr>
          <w:sz w:val="28"/>
        </w:rPr>
      </w:pPr>
      <w:r w:rsidRPr="001D7D74">
        <w:rPr>
          <w:sz w:val="28"/>
        </w:rPr>
        <w:t>На следующий день, 13 февраля 2022 года произошел пожар в личном жилом доме в г. Юрьевен Ивановской области, в результате которого погибли пять человек, в том числе четыре ребенка. Площадь пожара составила 80 кв.м. Автономные дымовые пожарные извещатели в доме отсутствовали.</w:t>
      </w:r>
    </w:p>
    <w:p w:rsidR="00DB7E72" w:rsidRPr="001D7D74" w:rsidRDefault="00DB7E72" w:rsidP="00DB7E72">
      <w:pPr>
        <w:ind w:left="9" w:right="14"/>
        <w:rPr>
          <w:sz w:val="28"/>
        </w:rPr>
      </w:pPr>
      <w:r w:rsidRPr="001D7D74">
        <w:rPr>
          <w:sz w:val="28"/>
        </w:rPr>
        <w:t>По информации, полученной от комиссии по делам несовершеннолетних администрации Юрьевецкого муниципального района Ивановской области установлено, что данная семья являлась неблагополучной и состояла на ведомственном учете. Основанием постановки на учет послужило ненадлежащее исполнение матерью родительских прав, глава семейства (отец старших трёх детей) отбывает наказание в местах лишения свободы.</w:t>
      </w:r>
    </w:p>
    <w:p w:rsidR="00DB7E72" w:rsidRPr="001D7D74" w:rsidRDefault="00DB7E72" w:rsidP="00DB7E72">
      <w:pPr>
        <w:ind w:left="9" w:right="14"/>
        <w:rPr>
          <w:sz w:val="28"/>
        </w:rPr>
      </w:pPr>
      <w:r w:rsidRPr="001D7D74">
        <w:rPr>
          <w:sz w:val="28"/>
        </w:rPr>
        <w:t>Необходимо отметить, что 10 февраля 2022 г. представителями управлений образования, здравоохранения и комиссии по делам несовершеннолетних Юрьевецкого муниципального района был осуществлен очередной рейд по указанному адресу, с матерью проведена профилактическая беседа.</w:t>
      </w:r>
    </w:p>
    <w:p w:rsidR="00DB7E72" w:rsidRPr="001D7D74" w:rsidRDefault="00DB7E72" w:rsidP="00DB7E72">
      <w:pPr>
        <w:ind w:left="9" w:right="14"/>
        <w:rPr>
          <w:sz w:val="28"/>
        </w:rPr>
      </w:pPr>
      <w:r w:rsidRPr="001D7D74">
        <w:rPr>
          <w:sz w:val="28"/>
        </w:rPr>
        <w:t>В настоящее время рассматриваются три версии возникновения пожара, в том числе в результате заноса источника открытого огня. неисправности электрооборудования или от тлеющего табачного изделия.</w:t>
      </w:r>
    </w:p>
    <w:p w:rsidR="00DB7E72" w:rsidRPr="001D7D74" w:rsidRDefault="00DB7E72" w:rsidP="001D7D74">
      <w:pPr>
        <w:ind w:left="9" w:right="14"/>
        <w:rPr>
          <w:sz w:val="28"/>
        </w:rPr>
      </w:pPr>
      <w:r w:rsidRPr="001D7D74">
        <w:rPr>
          <w:sz w:val="28"/>
        </w:rPr>
        <w:t>По произошедшим фактам следственными органами возбуждены уголовные дела по признакам преступлений, предусмотренных частью 3 статьи 109 Уголовного</w:t>
      </w:r>
      <w:r w:rsidR="001D7D74">
        <w:rPr>
          <w:sz w:val="28"/>
        </w:rPr>
        <w:t xml:space="preserve"> </w:t>
      </w:r>
      <w:bookmarkStart w:id="0" w:name="_GoBack"/>
      <w:bookmarkEnd w:id="0"/>
      <w:r w:rsidRPr="001D7D74">
        <w:rPr>
          <w:sz w:val="28"/>
        </w:rPr>
        <w:t>Кодекса Российской Федерации (приченение смерти по неосторожности двум и более лицам).</w:t>
      </w:r>
    </w:p>
    <w:p w:rsidR="00DB7E72" w:rsidRPr="001D7D74" w:rsidRDefault="00DB7E72" w:rsidP="00DB7E72">
      <w:pPr>
        <w:rPr>
          <w:sz w:val="28"/>
        </w:rPr>
      </w:pPr>
    </w:p>
    <w:p w:rsidR="009F688A" w:rsidRPr="001D7D74" w:rsidRDefault="009F688A" w:rsidP="00DB7E72">
      <w:pPr>
        <w:rPr>
          <w:sz w:val="28"/>
        </w:rPr>
        <w:sectPr w:rsidR="009F688A" w:rsidRPr="001D7D74">
          <w:type w:val="continuous"/>
          <w:pgSz w:w="12307" w:h="17117"/>
          <w:pgMar w:top="1440" w:right="1619" w:bottom="976" w:left="1358" w:header="720" w:footer="720" w:gutter="0"/>
          <w:cols w:space="720"/>
        </w:sectPr>
      </w:pPr>
      <w:r w:rsidRPr="001D7D74">
        <w:rPr>
          <w:sz w:val="28"/>
        </w:rPr>
        <w:lastRenderedPageBreak/>
        <w:t>Кроме того, по последнему факту пожара в Ивановской области следователями Следственного управления СК РФ по подозрению в совершении преступления, предусмотренного частью 3 статьи 293 УК РФ («Халатность, повлекшая по неосторожности смерть двух или более лиц» задержаны ответственный секретарь комиссии по делам несовершеннолетних и защите их прав администрации Юрьевецкого муниципального района и сотрудник подразделения по делам несовершеннолетних отделения полиции №9 г.Юрьевец МО МВД России «Кинешминский» УМВД России по Ивановской области.)</w:t>
      </w:r>
    </w:p>
    <w:p w:rsidR="00EA424F" w:rsidRDefault="00EA424F"/>
    <w:sectPr w:rsidR="00E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72"/>
    <w:rsid w:val="001D7D74"/>
    <w:rsid w:val="0028092A"/>
    <w:rsid w:val="009F688A"/>
    <w:rsid w:val="00D767CA"/>
    <w:rsid w:val="00DB7E72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0C11-CDB9-4F13-A345-F30D228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72"/>
    <w:pPr>
      <w:spacing w:after="4" w:line="254" w:lineRule="auto"/>
      <w:ind w:left="288" w:firstLine="562"/>
      <w:jc w:val="both"/>
    </w:pPr>
    <w:rPr>
      <w:rFonts w:ascii="Times New Roman" w:eastAsia="Times New Roman" w:hAnsi="Times New Roman" w:cs="Times New Roman"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2022-02-17T07:48:00Z</dcterms:created>
  <dcterms:modified xsi:type="dcterms:W3CDTF">2022-02-17T08:49:00Z</dcterms:modified>
</cp:coreProperties>
</file>